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FD" w:rsidRPr="00CC7EFD" w:rsidRDefault="00CC7EFD" w:rsidP="00CC7EFD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131"/>
      <w:bookmarkEnd w:id="0"/>
      <w:r w:rsidRPr="00CC7EFD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CC7EFD" w:rsidRPr="00CC7EFD" w:rsidRDefault="00CC7EFD" w:rsidP="00CC7EFD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EF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плану по противодействию коррупции в государственном казенном учреждении </w:t>
      </w:r>
    </w:p>
    <w:p w:rsidR="00CC7EFD" w:rsidRPr="00CC7EFD" w:rsidRDefault="00CC7EFD" w:rsidP="00CC7EFD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EFD">
        <w:rPr>
          <w:rFonts w:ascii="Times New Roman" w:eastAsia="Times New Roman" w:hAnsi="Times New Roman" w:cs="Times New Roman"/>
          <w:b/>
          <w:sz w:val="28"/>
          <w:szCs w:val="28"/>
        </w:rPr>
        <w:t>Пермского края «</w:t>
      </w:r>
      <w:r w:rsidR="002B55E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CC7EFD">
        <w:rPr>
          <w:rFonts w:ascii="Times New Roman" w:eastAsia="Times New Roman" w:hAnsi="Times New Roman" w:cs="Times New Roman"/>
          <w:b/>
          <w:sz w:val="28"/>
          <w:szCs w:val="28"/>
        </w:rPr>
        <w:t>ермская краевая служба спасения»</w:t>
      </w:r>
    </w:p>
    <w:p w:rsidR="00A71449" w:rsidRPr="00A71449" w:rsidRDefault="00CC7EFD" w:rsidP="00CC7EFD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EFD"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B4518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bookmarkStart w:id="1" w:name="_GoBack"/>
      <w:bookmarkEnd w:id="1"/>
      <w:r w:rsidRPr="00CC7EF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2410"/>
        <w:gridCol w:w="2693"/>
        <w:gridCol w:w="4252"/>
      </w:tblGrid>
      <w:tr w:rsidR="00B94409" w:rsidRPr="00CF5058" w:rsidTr="00BC6CF6">
        <w:trPr>
          <w:trHeight w:val="26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09" w:rsidRPr="00CF5058" w:rsidRDefault="00B94409" w:rsidP="00BC6C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94409" w:rsidRPr="00CF5058" w:rsidRDefault="00B94409" w:rsidP="00BC6C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09" w:rsidRPr="00CF5058" w:rsidRDefault="00B94409" w:rsidP="00BC6C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09" w:rsidRPr="00CF5058" w:rsidRDefault="00B94409" w:rsidP="00BC6C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09" w:rsidRPr="00CF5058" w:rsidRDefault="00B94409" w:rsidP="00BC6C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09" w:rsidRPr="00CF5058" w:rsidRDefault="00CC7EFD" w:rsidP="00BC6C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94409" w:rsidRPr="00CF5058" w:rsidTr="00BC6CF6">
        <w:trPr>
          <w:trHeight w:val="265"/>
          <w:tblHeader/>
        </w:trPr>
        <w:tc>
          <w:tcPr>
            <w:tcW w:w="709" w:type="dxa"/>
            <w:shd w:val="clear" w:color="auto" w:fill="FFFFFF"/>
          </w:tcPr>
          <w:p w:rsidR="00B94409" w:rsidRPr="00CF5058" w:rsidRDefault="00B94409" w:rsidP="00BC6C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B94409" w:rsidRPr="00CF5058" w:rsidRDefault="00B94409" w:rsidP="00BC6C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B94409" w:rsidRPr="00CF5058" w:rsidRDefault="00B94409" w:rsidP="00BC6C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FFFFF"/>
          </w:tcPr>
          <w:p w:rsidR="00B94409" w:rsidRPr="00CF5058" w:rsidRDefault="00B94409" w:rsidP="00BC6C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FFFFFF"/>
          </w:tcPr>
          <w:p w:rsidR="00B94409" w:rsidRPr="00CF5058" w:rsidRDefault="00B94409" w:rsidP="00BC6C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4409" w:rsidRPr="00CF5058" w:rsidTr="00B94409">
        <w:trPr>
          <w:gridAfter w:val="4"/>
          <w:wAfter w:w="14600" w:type="dxa"/>
          <w:trHeight w:val="523"/>
        </w:trPr>
        <w:tc>
          <w:tcPr>
            <w:tcW w:w="709" w:type="dxa"/>
            <w:shd w:val="clear" w:color="auto" w:fill="FFFFFF"/>
          </w:tcPr>
          <w:p w:rsidR="00B94409" w:rsidRPr="00CF5058" w:rsidRDefault="00B94409" w:rsidP="00BC6C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09" w:rsidRPr="00CF5058" w:rsidTr="00DF7DCD">
        <w:trPr>
          <w:trHeight w:val="180"/>
        </w:trPr>
        <w:tc>
          <w:tcPr>
            <w:tcW w:w="709" w:type="dxa"/>
            <w:shd w:val="clear" w:color="auto" w:fill="FFFFFF"/>
          </w:tcPr>
          <w:p w:rsidR="00B94409" w:rsidRPr="00CF5058" w:rsidRDefault="00B94409" w:rsidP="00BC6C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shd w:val="clear" w:color="auto" w:fill="FFFFFF"/>
          </w:tcPr>
          <w:p w:rsidR="00B94409" w:rsidRPr="00CF5058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и организационное обеспечение противодействия коррупции</w:t>
            </w:r>
          </w:p>
        </w:tc>
      </w:tr>
      <w:tr w:rsidR="00B94409" w:rsidRPr="00CF5058" w:rsidTr="00BC6CF6">
        <w:trPr>
          <w:trHeight w:val="180"/>
        </w:trPr>
        <w:tc>
          <w:tcPr>
            <w:tcW w:w="709" w:type="dxa"/>
            <w:shd w:val="clear" w:color="auto" w:fill="FFFFFF"/>
          </w:tcPr>
          <w:p w:rsidR="00B94409" w:rsidRPr="00CF5058" w:rsidRDefault="00B94409" w:rsidP="00B944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shd w:val="clear" w:color="auto" w:fill="FFFFFF"/>
          </w:tcPr>
          <w:p w:rsidR="00B94409" w:rsidRPr="00CF5058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(корректировка) локальных нормативно-правовых актов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 </w:t>
            </w:r>
            <w:r w:rsidRPr="007D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сфере противодействия коррупции в связи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 развитием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регионального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</w:p>
        </w:tc>
        <w:tc>
          <w:tcPr>
            <w:tcW w:w="2410" w:type="dxa"/>
            <w:shd w:val="clear" w:color="auto" w:fill="FFFFFF"/>
          </w:tcPr>
          <w:p w:rsidR="00B94409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юрисконсульт</w:t>
            </w:r>
          </w:p>
          <w:p w:rsidR="00B94409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4409" w:rsidRPr="00CF5058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М.Л. Денисова </w:t>
            </w:r>
          </w:p>
        </w:tc>
        <w:tc>
          <w:tcPr>
            <w:tcW w:w="2693" w:type="dxa"/>
            <w:shd w:val="clear" w:color="auto" w:fill="FFFFFF"/>
          </w:tcPr>
          <w:p w:rsidR="00B94409" w:rsidRPr="00CF5058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необходимости,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4252" w:type="dxa"/>
            <w:shd w:val="clear" w:color="auto" w:fill="FFFFFF"/>
          </w:tcPr>
          <w:p w:rsidR="00B94409" w:rsidRPr="00CF5058" w:rsidRDefault="00CC7EFD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акты приведены в соответствие с действующим законодательством</w:t>
            </w:r>
          </w:p>
          <w:p w:rsidR="00B94409" w:rsidRPr="00CF5058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409" w:rsidRPr="00CF5058" w:rsidTr="00BC6CF6">
        <w:trPr>
          <w:trHeight w:val="180"/>
        </w:trPr>
        <w:tc>
          <w:tcPr>
            <w:tcW w:w="709" w:type="dxa"/>
            <w:shd w:val="clear" w:color="auto" w:fill="FFFFFF"/>
          </w:tcPr>
          <w:p w:rsidR="00B94409" w:rsidRDefault="00B94409" w:rsidP="00B944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shd w:val="clear" w:color="auto" w:fill="FFFFFF"/>
          </w:tcPr>
          <w:p w:rsidR="00B94409" w:rsidRPr="00CF5058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правоохранительными органами и иными государственными органами по вопросам противодействия коррупции </w:t>
            </w:r>
          </w:p>
        </w:tc>
        <w:tc>
          <w:tcPr>
            <w:tcW w:w="2410" w:type="dxa"/>
            <w:shd w:val="clear" w:color="auto" w:fill="FFFFFF"/>
          </w:tcPr>
          <w:p w:rsidR="00B94409" w:rsidRPr="0017114C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14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юрисконсульт</w:t>
            </w:r>
          </w:p>
          <w:p w:rsidR="00B94409" w:rsidRPr="0017114C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409" w:rsidRPr="00CF5058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14C">
              <w:rPr>
                <w:rFonts w:ascii="Times New Roman" w:eastAsia="Times New Roman" w:hAnsi="Times New Roman" w:cs="Times New Roman"/>
                <w:sz w:val="24"/>
                <w:szCs w:val="24"/>
              </w:rPr>
              <w:t>М.Л. Денисова</w:t>
            </w:r>
          </w:p>
        </w:tc>
        <w:tc>
          <w:tcPr>
            <w:tcW w:w="2693" w:type="dxa"/>
            <w:shd w:val="clear" w:color="auto" w:fill="FFFFFF"/>
          </w:tcPr>
          <w:p w:rsidR="00B94409" w:rsidRPr="00CF5058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необходимости,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4252" w:type="dxa"/>
            <w:shd w:val="clear" w:color="auto" w:fill="FFFFFF"/>
          </w:tcPr>
          <w:p w:rsidR="00B94409" w:rsidRPr="00CF5058" w:rsidRDefault="00CC7EFD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F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не осуществлялись, поскольку необходимость отсутствовала</w:t>
            </w:r>
          </w:p>
        </w:tc>
      </w:tr>
      <w:tr w:rsidR="00B94409" w:rsidRPr="00CF5058" w:rsidTr="00BC6CF6">
        <w:trPr>
          <w:trHeight w:val="180"/>
        </w:trPr>
        <w:tc>
          <w:tcPr>
            <w:tcW w:w="709" w:type="dxa"/>
            <w:shd w:val="clear" w:color="auto" w:fill="FFFFFF"/>
          </w:tcPr>
          <w:p w:rsidR="00B94409" w:rsidRPr="00CF5058" w:rsidRDefault="00B94409" w:rsidP="00B944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shd w:val="clear" w:color="auto" w:fill="FFFFFF"/>
          </w:tcPr>
          <w:p w:rsidR="00B94409" w:rsidRPr="00CF5058" w:rsidRDefault="00B94409" w:rsidP="00B944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размещение ежегодного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 о выполнении планов противодействия коррупции</w:t>
            </w:r>
            <w:r w:rsidRPr="001F1220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коммуникационной сети «Интернет»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в разделе «Противодействие коррупции» </w:t>
            </w:r>
          </w:p>
        </w:tc>
        <w:tc>
          <w:tcPr>
            <w:tcW w:w="2410" w:type="dxa"/>
            <w:shd w:val="clear" w:color="auto" w:fill="FFFFFF"/>
          </w:tcPr>
          <w:p w:rsidR="00B94409" w:rsidRPr="0017114C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14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юрисконсульт</w:t>
            </w:r>
          </w:p>
          <w:p w:rsidR="00B94409" w:rsidRPr="0017114C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409" w:rsidRPr="00CF5058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14C">
              <w:rPr>
                <w:rFonts w:ascii="Times New Roman" w:eastAsia="Times New Roman" w:hAnsi="Times New Roman" w:cs="Times New Roman"/>
                <w:sz w:val="24"/>
                <w:szCs w:val="24"/>
              </w:rPr>
              <w:t>М.Л. Денисова</w:t>
            </w:r>
          </w:p>
        </w:tc>
        <w:tc>
          <w:tcPr>
            <w:tcW w:w="2693" w:type="dxa"/>
            <w:shd w:val="clear" w:color="auto" w:fill="FFFFFF"/>
          </w:tcPr>
          <w:p w:rsidR="00B94409" w:rsidRPr="00CF5058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8A0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февраля года, следующего за отчетным</w:t>
            </w:r>
          </w:p>
        </w:tc>
        <w:tc>
          <w:tcPr>
            <w:tcW w:w="4252" w:type="dxa"/>
            <w:shd w:val="clear" w:color="auto" w:fill="FFFFFF"/>
          </w:tcPr>
          <w:p w:rsidR="00B94409" w:rsidRPr="00CF5058" w:rsidRDefault="00CC7EFD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 в информационно-телекоммуникационной сети "Интернет" на официальном сайте в разделе "Противодействие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94409" w:rsidRPr="00CF5058" w:rsidTr="00BC6CF6">
        <w:trPr>
          <w:trHeight w:val="180"/>
        </w:trPr>
        <w:tc>
          <w:tcPr>
            <w:tcW w:w="709" w:type="dxa"/>
            <w:shd w:val="clear" w:color="auto" w:fill="FFFFFF"/>
          </w:tcPr>
          <w:p w:rsidR="00B94409" w:rsidRDefault="00B94409" w:rsidP="00B944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shd w:val="clear" w:color="auto" w:fill="FFFFFF"/>
          </w:tcPr>
          <w:p w:rsidR="00B94409" w:rsidRPr="00CF5058" w:rsidRDefault="00B94409" w:rsidP="00B9440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Антикоррупционные просвещение и пропаганда</w:t>
            </w:r>
          </w:p>
        </w:tc>
      </w:tr>
      <w:tr w:rsidR="00B94409" w:rsidRPr="00CF5058" w:rsidTr="00BC6CF6">
        <w:trPr>
          <w:gridAfter w:val="4"/>
          <w:wAfter w:w="14600" w:type="dxa"/>
          <w:trHeight w:val="560"/>
        </w:trPr>
        <w:tc>
          <w:tcPr>
            <w:tcW w:w="709" w:type="dxa"/>
            <w:shd w:val="clear" w:color="auto" w:fill="FFFFFF"/>
          </w:tcPr>
          <w:p w:rsidR="00B94409" w:rsidRPr="00CF5058" w:rsidRDefault="00B94409" w:rsidP="00B944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409" w:rsidRPr="00CF5058" w:rsidTr="00BC6CF6">
        <w:trPr>
          <w:trHeight w:val="560"/>
        </w:trPr>
        <w:tc>
          <w:tcPr>
            <w:tcW w:w="709" w:type="dxa"/>
            <w:shd w:val="clear" w:color="auto" w:fill="FFFFFF"/>
          </w:tcPr>
          <w:p w:rsidR="00B94409" w:rsidRPr="00CF5058" w:rsidRDefault="00B94409" w:rsidP="00B944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45" w:type="dxa"/>
            <w:shd w:val="clear" w:color="auto" w:fill="FFFFFF"/>
          </w:tcPr>
          <w:p w:rsidR="00B94409" w:rsidRPr="00CF5058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о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 учреждения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410" w:type="dxa"/>
            <w:shd w:val="clear" w:color="auto" w:fill="FFFFFF"/>
          </w:tcPr>
          <w:p w:rsidR="00B94409" w:rsidRPr="000D774A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4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юрисконсульт</w:t>
            </w:r>
          </w:p>
          <w:p w:rsidR="00B94409" w:rsidRPr="000D774A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409" w:rsidRPr="00CF5058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4A">
              <w:rPr>
                <w:rFonts w:ascii="Times New Roman" w:eastAsia="Times New Roman" w:hAnsi="Times New Roman" w:cs="Times New Roman"/>
                <w:sz w:val="24"/>
                <w:szCs w:val="24"/>
              </w:rPr>
              <w:t>М.Л. Денисова</w:t>
            </w:r>
          </w:p>
        </w:tc>
        <w:tc>
          <w:tcPr>
            <w:tcW w:w="2693" w:type="dxa"/>
            <w:shd w:val="clear" w:color="auto" w:fill="FFFFFF"/>
          </w:tcPr>
          <w:p w:rsidR="00B94409" w:rsidRPr="00CF5058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252" w:type="dxa"/>
            <w:shd w:val="clear" w:color="auto" w:fill="FFFFFF"/>
          </w:tcPr>
          <w:p w:rsidR="00B94409" w:rsidRPr="00AD6C6E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профессиональных знаний указанных лиц </w:t>
            </w:r>
          </w:p>
          <w:p w:rsidR="00B94409" w:rsidRPr="003D1F04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4409" w:rsidRPr="00CF5058" w:rsidTr="00BC6CF6">
        <w:trPr>
          <w:trHeight w:val="560"/>
        </w:trPr>
        <w:tc>
          <w:tcPr>
            <w:tcW w:w="709" w:type="dxa"/>
            <w:shd w:val="clear" w:color="auto" w:fill="FFFFFF"/>
          </w:tcPr>
          <w:p w:rsidR="00B94409" w:rsidRPr="00CF5058" w:rsidRDefault="00B94409" w:rsidP="00B944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45" w:type="dxa"/>
            <w:shd w:val="clear" w:color="auto" w:fill="FFFFFF"/>
          </w:tcPr>
          <w:p w:rsidR="00B94409" w:rsidRPr="00CF5058" w:rsidRDefault="00B94409" w:rsidP="00B9440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работников учреждения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поступивших 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работу в соответствующие организации и замещающих 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должности, связанные с соблюдением антикоррупционных стандартов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</w:p>
        </w:tc>
        <w:tc>
          <w:tcPr>
            <w:tcW w:w="2410" w:type="dxa"/>
            <w:shd w:val="clear" w:color="auto" w:fill="FFFFFF"/>
          </w:tcPr>
          <w:p w:rsidR="00B94409" w:rsidRPr="000D774A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Ведущий юрисконсульт</w:t>
            </w:r>
          </w:p>
          <w:p w:rsidR="00B94409" w:rsidRPr="000D774A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4409" w:rsidRPr="00CF5058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М.Л. Денисова</w:t>
            </w:r>
          </w:p>
        </w:tc>
        <w:tc>
          <w:tcPr>
            <w:tcW w:w="2693" w:type="dxa"/>
            <w:shd w:val="clear" w:color="auto" w:fill="FFFFFF"/>
          </w:tcPr>
          <w:p w:rsidR="00B94409" w:rsidRPr="00CF5058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252" w:type="dxa"/>
            <w:shd w:val="clear" w:color="auto" w:fill="FFFFFF"/>
          </w:tcPr>
          <w:p w:rsidR="00B94409" w:rsidRPr="003D1F04" w:rsidRDefault="002B55EA" w:rsidP="00B944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B55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дополнительным профессиональным программам в области противодействия коррупции</w:t>
            </w:r>
          </w:p>
        </w:tc>
      </w:tr>
      <w:tr w:rsidR="00B94409" w:rsidRPr="00CF5058" w:rsidTr="00BC6CF6">
        <w:trPr>
          <w:trHeight w:val="560"/>
        </w:trPr>
        <w:tc>
          <w:tcPr>
            <w:tcW w:w="709" w:type="dxa"/>
            <w:shd w:val="clear" w:color="auto" w:fill="FFFFFF"/>
          </w:tcPr>
          <w:p w:rsidR="00B94409" w:rsidRDefault="00B94409" w:rsidP="00B944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B94409" w:rsidRDefault="00B94409" w:rsidP="00B9440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  <w:shd w:val="clear" w:color="auto" w:fill="FFFFFF"/>
          </w:tcPr>
          <w:p w:rsidR="00B94409" w:rsidRPr="000D774A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юрисконсульт</w:t>
            </w:r>
          </w:p>
          <w:p w:rsidR="00B94409" w:rsidRPr="000D774A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4409" w:rsidRPr="007757FF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М.Л. Денисова</w:t>
            </w:r>
          </w:p>
        </w:tc>
        <w:tc>
          <w:tcPr>
            <w:tcW w:w="2693" w:type="dxa"/>
            <w:shd w:val="clear" w:color="auto" w:fill="FFFFFF"/>
          </w:tcPr>
          <w:p w:rsidR="00B94409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52" w:type="dxa"/>
            <w:shd w:val="clear" w:color="auto" w:fill="FFFFFF"/>
          </w:tcPr>
          <w:p w:rsidR="00B94409" w:rsidRPr="00AD6C6E" w:rsidRDefault="008A06F0" w:rsidP="00B944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A06F0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по дополнительным профессиональным программам в области противодействия коррупции</w:t>
            </w:r>
          </w:p>
        </w:tc>
      </w:tr>
      <w:tr w:rsidR="00B94409" w:rsidRPr="00CF5058" w:rsidTr="00BC6CF6">
        <w:trPr>
          <w:trHeight w:val="560"/>
        </w:trPr>
        <w:tc>
          <w:tcPr>
            <w:tcW w:w="709" w:type="dxa"/>
            <w:shd w:val="clear" w:color="auto" w:fill="FFFFFF"/>
          </w:tcPr>
          <w:p w:rsidR="00B94409" w:rsidRPr="008568D3" w:rsidRDefault="00B94409" w:rsidP="00B944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shd w:val="clear" w:color="auto" w:fill="FFFFFF"/>
          </w:tcPr>
          <w:p w:rsidR="00B94409" w:rsidRPr="008568D3" w:rsidRDefault="00B94409" w:rsidP="00B9440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 в публичном пространстве</w:t>
            </w:r>
          </w:p>
        </w:tc>
        <w:tc>
          <w:tcPr>
            <w:tcW w:w="2410" w:type="dxa"/>
            <w:shd w:val="clear" w:color="auto" w:fill="FFFFFF"/>
          </w:tcPr>
          <w:p w:rsidR="00B94409" w:rsidRPr="000D774A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юрисконсульт</w:t>
            </w:r>
          </w:p>
          <w:p w:rsidR="00B94409" w:rsidRPr="000D774A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4409" w:rsidRPr="008568D3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М.Л. Денисова</w:t>
            </w:r>
          </w:p>
        </w:tc>
        <w:tc>
          <w:tcPr>
            <w:tcW w:w="2693" w:type="dxa"/>
            <w:shd w:val="clear" w:color="auto" w:fill="FFFFFF"/>
          </w:tcPr>
          <w:p w:rsidR="00B94409" w:rsidRPr="008568D3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  <w:shd w:val="clear" w:color="auto" w:fill="FFFFFF"/>
          </w:tcPr>
          <w:p w:rsidR="00B94409" w:rsidRPr="008568D3" w:rsidRDefault="00756D82" w:rsidP="00B944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B94409" w:rsidRPr="00CF5058" w:rsidTr="00BC6CF6">
        <w:trPr>
          <w:trHeight w:val="560"/>
        </w:trPr>
        <w:tc>
          <w:tcPr>
            <w:tcW w:w="709" w:type="dxa"/>
            <w:shd w:val="clear" w:color="auto" w:fill="FFFFFF"/>
          </w:tcPr>
          <w:p w:rsidR="00B94409" w:rsidRDefault="00B94409" w:rsidP="00B944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shd w:val="clear" w:color="auto" w:fill="FFFFFF"/>
          </w:tcPr>
          <w:p w:rsidR="00B94409" w:rsidRPr="00394AB9" w:rsidRDefault="00B94409" w:rsidP="00B9440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разъяснительной работы для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2410" w:type="dxa"/>
            <w:shd w:val="clear" w:color="auto" w:fill="FFFFFF"/>
          </w:tcPr>
          <w:p w:rsidR="00B94409" w:rsidRPr="000D774A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юрисконсульт</w:t>
            </w:r>
          </w:p>
          <w:p w:rsidR="00B94409" w:rsidRPr="000D774A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4409" w:rsidRPr="00394AB9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М.Л. Денисова</w:t>
            </w:r>
          </w:p>
        </w:tc>
        <w:tc>
          <w:tcPr>
            <w:tcW w:w="2693" w:type="dxa"/>
            <w:shd w:val="clear" w:color="auto" w:fill="FFFFFF"/>
          </w:tcPr>
          <w:p w:rsidR="00B94409" w:rsidRDefault="00B94409" w:rsidP="00B944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  <w:shd w:val="clear" w:color="auto" w:fill="FFFFFF"/>
          </w:tcPr>
          <w:p w:rsidR="00B94409" w:rsidRPr="00394AB9" w:rsidRDefault="00756D82" w:rsidP="00B9440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проведена</w:t>
            </w:r>
          </w:p>
        </w:tc>
      </w:tr>
    </w:tbl>
    <w:p w:rsidR="00A71449" w:rsidRPr="00A71449" w:rsidRDefault="00A71449" w:rsidP="00A71449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449" w:rsidRPr="00A71449" w:rsidRDefault="00A71449" w:rsidP="00A71449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1449" w:rsidRPr="00A71449" w:rsidRDefault="00A71449" w:rsidP="00A71449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1449" w:rsidRPr="00A71449" w:rsidRDefault="00A71449" w:rsidP="00A71449">
      <w:pPr>
        <w:spacing w:after="0" w:line="20" w:lineRule="exact"/>
        <w:rPr>
          <w:rFonts w:ascii="Calibri" w:eastAsia="Times New Roman" w:hAnsi="Calibri" w:cs="Times New Roman"/>
          <w:sz w:val="2"/>
          <w:szCs w:val="2"/>
        </w:rPr>
      </w:pPr>
    </w:p>
    <w:p w:rsidR="00A71449" w:rsidRPr="00A71449" w:rsidRDefault="00A71449" w:rsidP="00A71449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410"/>
      <w:bookmarkStart w:id="3" w:name="Par411"/>
      <w:bookmarkEnd w:id="2"/>
      <w:bookmarkEnd w:id="3"/>
    </w:p>
    <w:p w:rsidR="00D52851" w:rsidRDefault="00D52851"/>
    <w:sectPr w:rsidR="00D52851" w:rsidSect="00652AFE">
      <w:headerReference w:type="default" r:id="rId7"/>
      <w:pgSz w:w="16838" w:h="11906" w:orient="landscape" w:code="9"/>
      <w:pgMar w:top="1134" w:right="851" w:bottom="1134" w:left="567" w:header="567" w:footer="567" w:gutter="0"/>
      <w:cols w:space="720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681AF" w16cex:dateUtc="2021-08-29T17:59:00Z"/>
  <w16cex:commentExtensible w16cex:durableId="24D681CF" w16cex:dateUtc="2021-08-29T17:59:00Z"/>
  <w16cex:commentExtensible w16cex:durableId="24D681FD" w16cex:dateUtc="2021-08-29T18:00:00Z"/>
  <w16cex:commentExtensible w16cex:durableId="24EA4DF0" w16cex:dateUtc="2021-09-13T17:23:00Z"/>
  <w16cex:commentExtensible w16cex:durableId="24D68265" w16cex:dateUtc="2021-08-29T18:02:00Z"/>
  <w16cex:commentExtensible w16cex:durableId="24D682BD" w16cex:dateUtc="2021-08-29T18:03:00Z"/>
  <w16cex:commentExtensible w16cex:durableId="24D68340" w16cex:dateUtc="2021-08-29T18:05:00Z"/>
  <w16cex:commentExtensible w16cex:durableId="24D683B7" w16cex:dateUtc="2021-08-29T18:07:00Z"/>
  <w16cex:commentExtensible w16cex:durableId="24D683D5" w16cex:dateUtc="2021-08-29T18:08:00Z"/>
  <w16cex:commentExtensible w16cex:durableId="24D6840E" w16cex:dateUtc="2021-08-29T18:09:00Z"/>
  <w16cex:commentExtensible w16cex:durableId="24D6849C" w16cex:dateUtc="2021-08-29T18:11:00Z"/>
  <w16cex:commentExtensible w16cex:durableId="24D6859A" w16cex:dateUtc="2021-08-29T18:15:00Z"/>
  <w16cex:commentExtensible w16cex:durableId="24D685CB" w16cex:dateUtc="2021-08-29T18:16:00Z"/>
  <w16cex:commentExtensible w16cex:durableId="24EA4CFF" w16cex:dateUtc="2021-09-13T17:19:00Z"/>
  <w16cex:commentExtensible w16cex:durableId="24D68651" w16cex:dateUtc="2021-08-29T18:18:00Z"/>
  <w16cex:commentExtensible w16cex:durableId="24D68699" w16cex:dateUtc="2021-08-29T18:20:00Z"/>
  <w16cex:commentExtensible w16cex:durableId="24D68A53" w16cex:dateUtc="2021-08-29T18:36:00Z"/>
  <w16cex:commentExtensible w16cex:durableId="24D686AF" w16cex:dateUtc="2021-08-29T18:20:00Z"/>
  <w16cex:commentExtensible w16cex:durableId="24D68710" w16cex:dateUtc="2021-08-29T18:22:00Z"/>
  <w16cex:commentExtensible w16cex:durableId="24D686F4" w16cex:dateUtc="2021-08-29T18:21:00Z"/>
  <w16cex:commentExtensible w16cex:durableId="24D68754" w16cex:dateUtc="2021-08-29T18:23:00Z"/>
  <w16cex:commentExtensible w16cex:durableId="24D687B1" w16cex:dateUtc="2021-08-29T18:24:00Z"/>
  <w16cex:commentExtensible w16cex:durableId="24EA4D96" w16cex:dateUtc="2021-09-13T17:2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5D8" w:rsidRDefault="000E55D8" w:rsidP="00A71449">
      <w:pPr>
        <w:spacing w:after="0" w:line="240" w:lineRule="auto"/>
      </w:pPr>
      <w:r>
        <w:separator/>
      </w:r>
    </w:p>
  </w:endnote>
  <w:endnote w:type="continuationSeparator" w:id="0">
    <w:p w:rsidR="000E55D8" w:rsidRDefault="000E55D8" w:rsidP="00A7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5D8" w:rsidRDefault="000E55D8" w:rsidP="00A71449">
      <w:pPr>
        <w:spacing w:after="0" w:line="240" w:lineRule="auto"/>
      </w:pPr>
      <w:r>
        <w:separator/>
      </w:r>
    </w:p>
  </w:footnote>
  <w:footnote w:type="continuationSeparator" w:id="0">
    <w:p w:rsidR="000E55D8" w:rsidRDefault="000E55D8" w:rsidP="00A7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289709"/>
      <w:docPartObj>
        <w:docPartGallery w:val="Page Numbers (Top of Page)"/>
        <w:docPartUnique/>
      </w:docPartObj>
    </w:sdtPr>
    <w:sdtEndPr/>
    <w:sdtContent>
      <w:p w:rsidR="00652AFE" w:rsidRDefault="00652A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189">
          <w:rPr>
            <w:noProof/>
          </w:rPr>
          <w:t>2</w:t>
        </w:r>
        <w:r>
          <w:fldChar w:fldCharType="end"/>
        </w:r>
      </w:p>
    </w:sdtContent>
  </w:sdt>
  <w:p w:rsidR="002D5C26" w:rsidRDefault="000E55D8" w:rsidP="00E96D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FC"/>
    <w:rsid w:val="00021FBF"/>
    <w:rsid w:val="00047381"/>
    <w:rsid w:val="00073759"/>
    <w:rsid w:val="00081021"/>
    <w:rsid w:val="00087193"/>
    <w:rsid w:val="000C2D43"/>
    <w:rsid w:val="000D774A"/>
    <w:rsid w:val="000D7F61"/>
    <w:rsid w:val="000E3B00"/>
    <w:rsid w:val="000E55D8"/>
    <w:rsid w:val="000E7773"/>
    <w:rsid w:val="000F1581"/>
    <w:rsid w:val="000F36EB"/>
    <w:rsid w:val="00107EDC"/>
    <w:rsid w:val="001178DD"/>
    <w:rsid w:val="00133A4D"/>
    <w:rsid w:val="001518D8"/>
    <w:rsid w:val="00152AC4"/>
    <w:rsid w:val="0017114C"/>
    <w:rsid w:val="00175BB9"/>
    <w:rsid w:val="00180102"/>
    <w:rsid w:val="001C23B1"/>
    <w:rsid w:val="001D061E"/>
    <w:rsid w:val="001E166F"/>
    <w:rsid w:val="001F0510"/>
    <w:rsid w:val="001F1220"/>
    <w:rsid w:val="002B55EA"/>
    <w:rsid w:val="002C6497"/>
    <w:rsid w:val="00330ADC"/>
    <w:rsid w:val="003644BE"/>
    <w:rsid w:val="00371B4D"/>
    <w:rsid w:val="00386BBB"/>
    <w:rsid w:val="00394AB9"/>
    <w:rsid w:val="003A0083"/>
    <w:rsid w:val="003B5D31"/>
    <w:rsid w:val="003C0706"/>
    <w:rsid w:val="003C254E"/>
    <w:rsid w:val="003D1F04"/>
    <w:rsid w:val="003E2972"/>
    <w:rsid w:val="003F000E"/>
    <w:rsid w:val="00400937"/>
    <w:rsid w:val="00400A78"/>
    <w:rsid w:val="00444C3E"/>
    <w:rsid w:val="00445839"/>
    <w:rsid w:val="00467E0A"/>
    <w:rsid w:val="004B1D3D"/>
    <w:rsid w:val="004B40EA"/>
    <w:rsid w:val="004B6E54"/>
    <w:rsid w:val="004E092D"/>
    <w:rsid w:val="004E1A03"/>
    <w:rsid w:val="00510C86"/>
    <w:rsid w:val="00573345"/>
    <w:rsid w:val="00575C8A"/>
    <w:rsid w:val="00577EE5"/>
    <w:rsid w:val="0058138A"/>
    <w:rsid w:val="005A45A1"/>
    <w:rsid w:val="005A574B"/>
    <w:rsid w:val="005E5E38"/>
    <w:rsid w:val="00652AFE"/>
    <w:rsid w:val="00675F32"/>
    <w:rsid w:val="00694147"/>
    <w:rsid w:val="006A100E"/>
    <w:rsid w:val="006A567F"/>
    <w:rsid w:val="006C10E3"/>
    <w:rsid w:val="006E609F"/>
    <w:rsid w:val="00700858"/>
    <w:rsid w:val="00706445"/>
    <w:rsid w:val="00756D82"/>
    <w:rsid w:val="007757FF"/>
    <w:rsid w:val="00780133"/>
    <w:rsid w:val="007A57FE"/>
    <w:rsid w:val="007C199C"/>
    <w:rsid w:val="007D0096"/>
    <w:rsid w:val="007D5787"/>
    <w:rsid w:val="008568D3"/>
    <w:rsid w:val="008A06F0"/>
    <w:rsid w:val="009127CA"/>
    <w:rsid w:val="009422B5"/>
    <w:rsid w:val="0094687D"/>
    <w:rsid w:val="009642DB"/>
    <w:rsid w:val="00973323"/>
    <w:rsid w:val="00A23100"/>
    <w:rsid w:val="00A67648"/>
    <w:rsid w:val="00A71449"/>
    <w:rsid w:val="00AA23B2"/>
    <w:rsid w:val="00AD6C6E"/>
    <w:rsid w:val="00B45189"/>
    <w:rsid w:val="00B75229"/>
    <w:rsid w:val="00B85AEB"/>
    <w:rsid w:val="00B94409"/>
    <w:rsid w:val="00BA3D75"/>
    <w:rsid w:val="00BC23DE"/>
    <w:rsid w:val="00C3268D"/>
    <w:rsid w:val="00C80E5B"/>
    <w:rsid w:val="00C8381E"/>
    <w:rsid w:val="00CB096F"/>
    <w:rsid w:val="00CC7EFD"/>
    <w:rsid w:val="00CF5058"/>
    <w:rsid w:val="00D10FB1"/>
    <w:rsid w:val="00D15DFD"/>
    <w:rsid w:val="00D16623"/>
    <w:rsid w:val="00D17C46"/>
    <w:rsid w:val="00D52851"/>
    <w:rsid w:val="00D534F8"/>
    <w:rsid w:val="00D57F04"/>
    <w:rsid w:val="00D64127"/>
    <w:rsid w:val="00D751D5"/>
    <w:rsid w:val="00D828FC"/>
    <w:rsid w:val="00DB4A06"/>
    <w:rsid w:val="00DC7B4F"/>
    <w:rsid w:val="00DD3853"/>
    <w:rsid w:val="00DF20DD"/>
    <w:rsid w:val="00DF61B9"/>
    <w:rsid w:val="00E04BE9"/>
    <w:rsid w:val="00E20B67"/>
    <w:rsid w:val="00E255AA"/>
    <w:rsid w:val="00E45E37"/>
    <w:rsid w:val="00E52DD1"/>
    <w:rsid w:val="00E95861"/>
    <w:rsid w:val="00EC1A4E"/>
    <w:rsid w:val="00EC33EF"/>
    <w:rsid w:val="00ED5F88"/>
    <w:rsid w:val="00EF376A"/>
    <w:rsid w:val="00F24AAF"/>
    <w:rsid w:val="00F42091"/>
    <w:rsid w:val="00F63197"/>
    <w:rsid w:val="00FA6804"/>
    <w:rsid w:val="00FD7282"/>
    <w:rsid w:val="00FE2D3C"/>
    <w:rsid w:val="00FF3859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C5F7-E27F-4EEA-BAD4-9F27F1A9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7144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71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71449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uiPriority w:val="99"/>
    <w:unhideWhenUsed/>
    <w:rsid w:val="00A71449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7144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71449"/>
    <w:rPr>
      <w:rFonts w:cs="Times New Roman"/>
      <w:vertAlign w:val="superscript"/>
    </w:rPr>
  </w:style>
  <w:style w:type="paragraph" w:customStyle="1" w:styleId="ConsPlusNormal">
    <w:name w:val="ConsPlusNormal"/>
    <w:rsid w:val="00D17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 w:hint="eastAsia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534F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534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534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34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34F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7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D206-383A-4399-87BC-A2754DB5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Максим Сергеевич</dc:creator>
  <cp:keywords/>
  <dc:description/>
  <cp:lastModifiedBy>Денисова</cp:lastModifiedBy>
  <cp:revision>3</cp:revision>
  <cp:lastPrinted>2022-06-09T07:31:00Z</cp:lastPrinted>
  <dcterms:created xsi:type="dcterms:W3CDTF">2024-02-28T10:31:00Z</dcterms:created>
  <dcterms:modified xsi:type="dcterms:W3CDTF">2025-02-05T13:42:00Z</dcterms:modified>
</cp:coreProperties>
</file>