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701"/>
        <w:gridCol w:w="993"/>
        <w:gridCol w:w="1134"/>
        <w:gridCol w:w="1418"/>
        <w:gridCol w:w="991"/>
        <w:gridCol w:w="1134"/>
        <w:gridCol w:w="2126"/>
        <w:gridCol w:w="1843"/>
      </w:tblGrid>
      <w:tr w:rsidR="00451C01" w:rsidRPr="001F2B85" w:rsidTr="00D9675B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1F2B85">
              <w:rPr>
                <w:sz w:val="16"/>
                <w:szCs w:val="16"/>
              </w:rPr>
              <w:t>№</w:t>
            </w:r>
          </w:p>
          <w:p w:rsidR="00451C01" w:rsidRPr="001F2B85" w:rsidRDefault="00451C01" w:rsidP="00D9675B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1F2B85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jc w:val="center"/>
              <w:rPr>
                <w:sz w:val="16"/>
                <w:szCs w:val="16"/>
              </w:rPr>
            </w:pPr>
            <w:r w:rsidRPr="001F2B85">
              <w:rPr>
                <w:bCs/>
                <w:sz w:val="16"/>
                <w:szCs w:val="16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jc w:val="center"/>
              <w:rPr>
                <w:sz w:val="16"/>
                <w:szCs w:val="16"/>
              </w:rPr>
            </w:pPr>
            <w:r w:rsidRPr="001F2B8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jc w:val="center"/>
              <w:rPr>
                <w:sz w:val="16"/>
                <w:szCs w:val="16"/>
              </w:rPr>
            </w:pPr>
            <w:r w:rsidRPr="001F2B8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jc w:val="center"/>
              <w:rPr>
                <w:sz w:val="16"/>
                <w:szCs w:val="16"/>
              </w:rPr>
            </w:pPr>
            <w:r w:rsidRPr="001F2B85">
              <w:rPr>
                <w:sz w:val="16"/>
                <w:szCs w:val="16"/>
              </w:rPr>
              <w:t>Транспортные средства</w:t>
            </w:r>
          </w:p>
          <w:p w:rsidR="00451C01" w:rsidRPr="001F2B85" w:rsidRDefault="00451C01" w:rsidP="00D9675B">
            <w:pPr>
              <w:jc w:val="center"/>
              <w:rPr>
                <w:sz w:val="16"/>
                <w:szCs w:val="16"/>
              </w:rPr>
            </w:pPr>
            <w:r w:rsidRPr="001F2B85">
              <w:rPr>
                <w:sz w:val="16"/>
                <w:szCs w:val="16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jc w:val="center"/>
              <w:rPr>
                <w:sz w:val="16"/>
                <w:szCs w:val="16"/>
              </w:rPr>
            </w:pPr>
            <w:r w:rsidRPr="001F2B85">
              <w:rPr>
                <w:bCs/>
                <w:sz w:val="16"/>
                <w:szCs w:val="16"/>
              </w:rPr>
              <w:t>Декларированный годовой доход (включая доходы по основному месту работы и от иных источников) за 2016 год (руб.)</w:t>
            </w:r>
          </w:p>
        </w:tc>
      </w:tr>
      <w:tr w:rsidR="00451C01" w:rsidRPr="001F2B85" w:rsidTr="005C3684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jc w:val="center"/>
              <w:rPr>
                <w:sz w:val="16"/>
                <w:szCs w:val="16"/>
              </w:rPr>
            </w:pPr>
            <w:r w:rsidRPr="001F2B85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jc w:val="center"/>
              <w:rPr>
                <w:sz w:val="16"/>
                <w:szCs w:val="16"/>
              </w:rPr>
            </w:pPr>
            <w:r w:rsidRPr="001F2B85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1F2B85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jc w:val="center"/>
              <w:rPr>
                <w:sz w:val="16"/>
                <w:szCs w:val="16"/>
              </w:rPr>
            </w:pPr>
            <w:r w:rsidRPr="001F2B85">
              <w:rPr>
                <w:sz w:val="16"/>
                <w:szCs w:val="16"/>
              </w:rPr>
              <w:t>Площадь (</w:t>
            </w:r>
            <w:proofErr w:type="spellStart"/>
            <w:r w:rsidRPr="001F2B85">
              <w:rPr>
                <w:sz w:val="16"/>
                <w:szCs w:val="16"/>
              </w:rPr>
              <w:t>кв.м</w:t>
            </w:r>
            <w:proofErr w:type="spellEnd"/>
            <w:r w:rsidRPr="001F2B85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jc w:val="center"/>
              <w:rPr>
                <w:sz w:val="16"/>
                <w:szCs w:val="16"/>
              </w:rPr>
            </w:pPr>
            <w:r w:rsidRPr="001F2B85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F2B85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jc w:val="center"/>
              <w:rPr>
                <w:sz w:val="16"/>
                <w:szCs w:val="16"/>
              </w:rPr>
            </w:pPr>
            <w:r w:rsidRPr="001F2B85">
              <w:rPr>
                <w:sz w:val="16"/>
                <w:szCs w:val="16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jc w:val="center"/>
              <w:rPr>
                <w:sz w:val="16"/>
                <w:szCs w:val="16"/>
              </w:rPr>
            </w:pPr>
            <w:r w:rsidRPr="001F2B85">
              <w:rPr>
                <w:sz w:val="16"/>
                <w:szCs w:val="16"/>
              </w:rPr>
              <w:t>Площадь (</w:t>
            </w:r>
            <w:proofErr w:type="spellStart"/>
            <w:r w:rsidRPr="001F2B85">
              <w:rPr>
                <w:sz w:val="16"/>
                <w:szCs w:val="16"/>
              </w:rPr>
              <w:t>кв.м</w:t>
            </w:r>
            <w:proofErr w:type="spellEnd"/>
            <w:r w:rsidRPr="001F2B85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jc w:val="center"/>
              <w:rPr>
                <w:sz w:val="16"/>
                <w:szCs w:val="16"/>
              </w:rPr>
            </w:pPr>
            <w:r w:rsidRPr="001F2B85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F2B85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01" w:rsidRPr="001F2B85" w:rsidRDefault="00451C01" w:rsidP="00D9675B">
            <w:pPr>
              <w:jc w:val="center"/>
              <w:rPr>
                <w:sz w:val="20"/>
                <w:szCs w:val="20"/>
              </w:rPr>
            </w:pPr>
          </w:p>
        </w:tc>
      </w:tr>
      <w:tr w:rsidR="00972481" w:rsidRPr="00320F0D" w:rsidTr="005C3684">
        <w:trPr>
          <w:trHeight w:val="10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81" w:rsidRPr="001F2B85" w:rsidRDefault="00972481" w:rsidP="00972481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F2B8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line="16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20F0D">
              <w:rPr>
                <w:b/>
                <w:bCs/>
                <w:sz w:val="20"/>
                <w:szCs w:val="20"/>
              </w:rPr>
              <w:t>Ишмухаметов</w:t>
            </w:r>
            <w:proofErr w:type="spellEnd"/>
            <w:r w:rsidRPr="00320F0D">
              <w:rPr>
                <w:b/>
                <w:bCs/>
                <w:sz w:val="20"/>
                <w:szCs w:val="20"/>
              </w:rPr>
              <w:t xml:space="preserve"> Рашид </w:t>
            </w:r>
            <w:proofErr w:type="spellStart"/>
            <w:r w:rsidRPr="00320F0D">
              <w:rPr>
                <w:b/>
                <w:bCs/>
                <w:sz w:val="20"/>
                <w:szCs w:val="20"/>
              </w:rPr>
              <w:t>Киямович</w:t>
            </w:r>
            <w:proofErr w:type="spellEnd"/>
            <w:r w:rsidRPr="00320F0D">
              <w:rPr>
                <w:b/>
                <w:bCs/>
                <w:sz w:val="20"/>
                <w:szCs w:val="20"/>
              </w:rPr>
              <w:t>, директор государственного казенного учреждения Пермского края «Пермская краевая служба спасения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1062,0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320F0D" w:rsidRDefault="003E16A9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3E16A9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3E16A9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81" w:rsidRPr="00972481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 xml:space="preserve">Автомобиль легковой </w:t>
            </w:r>
            <w:r w:rsidRPr="00320F0D">
              <w:rPr>
                <w:sz w:val="20"/>
                <w:szCs w:val="20"/>
                <w:lang w:val="en-US"/>
              </w:rPr>
              <w:br/>
            </w:r>
            <w:r w:rsidRPr="00320F0D">
              <w:rPr>
                <w:sz w:val="20"/>
                <w:szCs w:val="20"/>
              </w:rPr>
              <w:t>М</w:t>
            </w:r>
            <w:proofErr w:type="spellStart"/>
            <w:r w:rsidRPr="00320F0D">
              <w:rPr>
                <w:sz w:val="20"/>
                <w:szCs w:val="20"/>
                <w:lang w:val="en-US"/>
              </w:rPr>
              <w:t>itsubishi</w:t>
            </w:r>
            <w:proofErr w:type="spellEnd"/>
            <w:r w:rsidRPr="00320F0D">
              <w:rPr>
                <w:sz w:val="20"/>
                <w:szCs w:val="20"/>
                <w:lang w:val="en-US"/>
              </w:rPr>
              <w:t xml:space="preserve"> </w:t>
            </w:r>
            <w:r w:rsidRPr="00320F0D">
              <w:rPr>
                <w:sz w:val="20"/>
                <w:szCs w:val="20"/>
              </w:rPr>
              <w:t>О</w:t>
            </w:r>
            <w:proofErr w:type="spellStart"/>
            <w:r w:rsidRPr="00320F0D">
              <w:rPr>
                <w:sz w:val="20"/>
                <w:szCs w:val="20"/>
                <w:lang w:val="en-US"/>
              </w:rPr>
              <w:t>utlander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0F0D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 xml:space="preserve"> </w:t>
            </w:r>
            <w:r w:rsidRPr="00320F0D">
              <w:rPr>
                <w:sz w:val="20"/>
                <w:szCs w:val="20"/>
              </w:rPr>
              <w:t>259,52</w:t>
            </w:r>
          </w:p>
          <w:p w:rsidR="00972481" w:rsidRPr="00320F0D" w:rsidRDefault="00972481" w:rsidP="00972481">
            <w:pPr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(с учетом иных доходов</w:t>
            </w:r>
          </w:p>
        </w:tc>
      </w:tr>
      <w:tr w:rsidR="00972481" w:rsidRPr="00320F0D" w:rsidTr="005C3684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81" w:rsidRPr="001F2B85" w:rsidRDefault="00972481" w:rsidP="0097248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line="1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81" w:rsidRPr="00972481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jc w:val="center"/>
              <w:rPr>
                <w:sz w:val="20"/>
                <w:szCs w:val="20"/>
              </w:rPr>
            </w:pPr>
          </w:p>
        </w:tc>
      </w:tr>
      <w:tr w:rsidR="00972481" w:rsidRPr="00320F0D" w:rsidTr="005C3684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1F2B85" w:rsidRDefault="00972481" w:rsidP="0097248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line="1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proofErr w:type="gramStart"/>
            <w:r w:rsidRPr="00320F0D">
              <w:rPr>
                <w:sz w:val="20"/>
                <w:szCs w:val="20"/>
              </w:rPr>
              <w:t>Долевая</w:t>
            </w:r>
            <w:r w:rsidRPr="00320F0D">
              <w:rPr>
                <w:sz w:val="20"/>
                <w:szCs w:val="20"/>
              </w:rPr>
              <w:br/>
              <w:t>(</w:t>
            </w:r>
            <w:proofErr w:type="gramEnd"/>
            <w:r w:rsidRPr="00320F0D">
              <w:rPr>
                <w:sz w:val="20"/>
                <w:szCs w:val="20"/>
              </w:rPr>
              <w:t>1/2 доля от указанной площади)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 xml:space="preserve">67,6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972481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jc w:val="center"/>
              <w:rPr>
                <w:sz w:val="20"/>
                <w:szCs w:val="20"/>
              </w:rPr>
            </w:pPr>
          </w:p>
        </w:tc>
      </w:tr>
      <w:tr w:rsidR="00972481" w:rsidRPr="00320F0D" w:rsidTr="005C36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1F2B85" w:rsidRDefault="00972481" w:rsidP="0097248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line="1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972481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jc w:val="center"/>
              <w:rPr>
                <w:sz w:val="20"/>
                <w:szCs w:val="20"/>
              </w:rPr>
            </w:pPr>
          </w:p>
        </w:tc>
      </w:tr>
      <w:tr w:rsidR="00972481" w:rsidRPr="00320F0D" w:rsidTr="005C368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481" w:rsidRPr="001F2B85" w:rsidRDefault="00972481" w:rsidP="0097248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line="1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972481" w:rsidRDefault="00972481" w:rsidP="0097248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81" w:rsidRPr="00320F0D" w:rsidRDefault="00972481" w:rsidP="00972481">
            <w:pPr>
              <w:jc w:val="center"/>
              <w:rPr>
                <w:sz w:val="20"/>
                <w:szCs w:val="20"/>
              </w:rPr>
            </w:pPr>
          </w:p>
        </w:tc>
      </w:tr>
      <w:tr w:rsidR="007412FB" w:rsidRPr="00320F0D" w:rsidTr="008E7228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12FB" w:rsidRPr="001F2B85" w:rsidRDefault="007412FB" w:rsidP="007412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2FB" w:rsidRDefault="007412FB" w:rsidP="007412FB">
            <w:pPr>
              <w:spacing w:before="120" w:line="160" w:lineRule="exact"/>
              <w:jc w:val="center"/>
              <w:rPr>
                <w:b/>
                <w:bCs/>
                <w:sz w:val="20"/>
                <w:szCs w:val="20"/>
              </w:rPr>
            </w:pPr>
            <w:r w:rsidRPr="00320F0D">
              <w:rPr>
                <w:b/>
                <w:bCs/>
                <w:sz w:val="20"/>
                <w:szCs w:val="20"/>
              </w:rPr>
              <w:t>супруга</w:t>
            </w:r>
          </w:p>
          <w:p w:rsidR="007412FB" w:rsidRPr="00320F0D" w:rsidRDefault="007412FB" w:rsidP="007412FB">
            <w:pPr>
              <w:spacing w:before="120" w:line="1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320F0D">
              <w:rPr>
                <w:sz w:val="20"/>
                <w:szCs w:val="20"/>
              </w:rPr>
              <w:t>Долевая</w:t>
            </w:r>
            <w:r w:rsidRPr="00320F0D">
              <w:rPr>
                <w:sz w:val="20"/>
                <w:szCs w:val="20"/>
              </w:rPr>
              <w:br/>
              <w:t>(</w:t>
            </w:r>
            <w:proofErr w:type="gramEnd"/>
            <w:r w:rsidRPr="00320F0D">
              <w:rPr>
                <w:sz w:val="20"/>
                <w:szCs w:val="20"/>
              </w:rPr>
              <w:t>1/2 доля от указанной площади)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1062,0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2FB" w:rsidRPr="00BA30BE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829 706,17</w:t>
            </w:r>
          </w:p>
        </w:tc>
      </w:tr>
      <w:tr w:rsidR="007412FB" w:rsidRPr="00320F0D" w:rsidTr="00A9536C">
        <w:trPr>
          <w:trHeight w:val="6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FB" w:rsidRDefault="007412FB" w:rsidP="007412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line="1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320F0D">
              <w:rPr>
                <w:sz w:val="20"/>
                <w:szCs w:val="20"/>
              </w:rPr>
              <w:t>Долевая</w:t>
            </w:r>
            <w:r w:rsidRPr="00320F0D">
              <w:rPr>
                <w:sz w:val="20"/>
                <w:szCs w:val="20"/>
              </w:rPr>
              <w:br/>
              <w:t>(</w:t>
            </w:r>
            <w:proofErr w:type="gramEnd"/>
            <w:r w:rsidRPr="00320F0D">
              <w:rPr>
                <w:sz w:val="20"/>
                <w:szCs w:val="20"/>
              </w:rPr>
              <w:t>1/2 доля от указанной площади)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2FB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2FB" w:rsidRDefault="007412FB" w:rsidP="007412FB">
            <w:pPr>
              <w:jc w:val="center"/>
              <w:rPr>
                <w:sz w:val="20"/>
                <w:szCs w:val="20"/>
              </w:rPr>
            </w:pPr>
          </w:p>
        </w:tc>
      </w:tr>
      <w:tr w:rsidR="007412FB" w:rsidRPr="00320F0D" w:rsidTr="007412FB">
        <w:trPr>
          <w:trHeight w:val="68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FB" w:rsidRDefault="007412FB" w:rsidP="007412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line="1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2FB" w:rsidRPr="00320F0D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2FB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  <w:p w:rsidR="007412FB" w:rsidRPr="00320F0D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2FB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  <w:p w:rsidR="007412FB" w:rsidRPr="00320F0D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2FB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  <w:p w:rsidR="007412FB" w:rsidRPr="00320F0D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2FB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2FB" w:rsidRDefault="007412FB" w:rsidP="007412FB">
            <w:pPr>
              <w:jc w:val="center"/>
              <w:rPr>
                <w:sz w:val="20"/>
                <w:szCs w:val="20"/>
              </w:rPr>
            </w:pPr>
          </w:p>
        </w:tc>
      </w:tr>
      <w:tr w:rsidR="007412FB" w:rsidRPr="00320F0D" w:rsidTr="007412FB">
        <w:trPr>
          <w:trHeight w:val="68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FB" w:rsidRDefault="007412FB" w:rsidP="007412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line="1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320F0D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20F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2FB" w:rsidRPr="001F2B85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2FB" w:rsidRPr="001F2B85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FB" w:rsidRPr="001F2B85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12FB" w:rsidRDefault="007412FB" w:rsidP="007412FB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12FB" w:rsidRDefault="007412FB" w:rsidP="007412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12FB" w:rsidRDefault="007412FB"/>
    <w:tbl>
      <w:tblPr>
        <w:tblpPr w:leftFromText="180" w:rightFromText="180" w:vertAnchor="text" w:tblpX="8146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412FB" w:rsidTr="007412FB">
        <w:tc>
          <w:tcPr>
            <w:tcW w:w="324" w:type="dxa"/>
          </w:tcPr>
          <w:p w:rsidR="007412FB" w:rsidRDefault="007412FB" w:rsidP="007412FB"/>
        </w:tc>
      </w:tr>
    </w:tbl>
    <w:p w:rsidR="00575E8A" w:rsidRDefault="00575E8A"/>
    <w:sectPr w:rsidR="00575E8A" w:rsidSect="00451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1A"/>
    <w:rsid w:val="003E16A9"/>
    <w:rsid w:val="00451C01"/>
    <w:rsid w:val="00575E8A"/>
    <w:rsid w:val="005C3684"/>
    <w:rsid w:val="007412FB"/>
    <w:rsid w:val="00972481"/>
    <w:rsid w:val="00AF2A1A"/>
    <w:rsid w:val="00B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F07BD-844F-4FF4-9794-DAD4EFEA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Кресс Юлия Константиновна</dc:creator>
  <cp:keywords/>
  <dc:description/>
  <cp:lastModifiedBy>Кресс Юлия Константиновна</cp:lastModifiedBy>
  <cp:revision>7</cp:revision>
  <dcterms:created xsi:type="dcterms:W3CDTF">2017-05-19T11:51:00Z</dcterms:created>
  <dcterms:modified xsi:type="dcterms:W3CDTF">2017-05-19T12:26:00Z</dcterms:modified>
</cp:coreProperties>
</file>